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280" w:rsidRPr="00863280" w:rsidRDefault="00170278" w:rsidP="00170278">
      <w:pPr>
        <w:spacing w:before="100" w:beforeAutospacing="1" w:after="100" w:afterAutospacing="1" w:line="240" w:lineRule="auto"/>
        <w:ind w:left="-284" w:firstLine="284"/>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ALTINŞEHİR ANAOKULU MÜDÜRLÜĞÜ</w:t>
      </w:r>
    </w:p>
    <w:p w:rsidR="00863280" w:rsidRPr="00863280" w:rsidRDefault="00863280"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KAMU HİZMET STANDARTLARI TABLOSU</w:t>
      </w:r>
    </w:p>
    <w:tbl>
      <w:tblPr>
        <w:tblpPr w:leftFromText="45" w:rightFromText="45" w:vertAnchor="text"/>
        <w:tblW w:w="156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4"/>
        <w:gridCol w:w="5286"/>
        <w:gridCol w:w="6214"/>
        <w:gridCol w:w="3217"/>
      </w:tblGrid>
      <w:tr w:rsidR="00863280" w:rsidRPr="00863280" w:rsidTr="00170278">
        <w:trPr>
          <w:trHeight w:val="1673"/>
        </w:trPr>
        <w:tc>
          <w:tcPr>
            <w:tcW w:w="974" w:type="dxa"/>
            <w:tcBorders>
              <w:top w:val="outset" w:sz="6" w:space="0" w:color="auto"/>
              <w:left w:val="outset" w:sz="6" w:space="0" w:color="auto"/>
              <w:bottom w:val="outset" w:sz="6" w:space="0" w:color="auto"/>
              <w:right w:val="outset" w:sz="6" w:space="0" w:color="auto"/>
            </w:tcBorders>
            <w:vAlign w:val="center"/>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SIRA NO</w:t>
            </w:r>
          </w:p>
        </w:tc>
        <w:tc>
          <w:tcPr>
            <w:tcW w:w="5286" w:type="dxa"/>
            <w:tcBorders>
              <w:top w:val="outset" w:sz="6" w:space="0" w:color="auto"/>
              <w:left w:val="outset" w:sz="6" w:space="0" w:color="auto"/>
              <w:bottom w:val="outset" w:sz="6" w:space="0" w:color="auto"/>
              <w:right w:val="outset" w:sz="6" w:space="0" w:color="auto"/>
            </w:tcBorders>
            <w:vAlign w:val="center"/>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VATANDAŞA SUNULAN HİZMETİN ADI</w:t>
            </w:r>
          </w:p>
        </w:tc>
        <w:tc>
          <w:tcPr>
            <w:tcW w:w="6213" w:type="dxa"/>
            <w:tcBorders>
              <w:top w:val="outset" w:sz="6" w:space="0" w:color="auto"/>
              <w:left w:val="outset" w:sz="6" w:space="0" w:color="auto"/>
              <w:bottom w:val="outset" w:sz="6" w:space="0" w:color="auto"/>
              <w:right w:val="outset" w:sz="6" w:space="0" w:color="auto"/>
            </w:tcBorders>
            <w:vAlign w:val="center"/>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BAŞVURUDA İSTENİLEN BELGELER</w:t>
            </w:r>
          </w:p>
        </w:tc>
        <w:tc>
          <w:tcPr>
            <w:tcW w:w="3217" w:type="dxa"/>
            <w:tcBorders>
              <w:top w:val="outset" w:sz="6" w:space="0" w:color="auto"/>
              <w:left w:val="outset" w:sz="6" w:space="0" w:color="auto"/>
              <w:bottom w:val="outset" w:sz="6" w:space="0" w:color="auto"/>
              <w:right w:val="outset" w:sz="6" w:space="0" w:color="auto"/>
            </w:tcBorders>
            <w:vAlign w:val="center"/>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HİZMETİN TAMAMLANMA SÜRESİ</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(EN GEÇ SÜRE)</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tc>
      </w:tr>
      <w:tr w:rsidR="00863280" w:rsidRPr="00863280" w:rsidTr="00170278">
        <w:trPr>
          <w:trHeight w:val="1982"/>
        </w:trPr>
        <w:tc>
          <w:tcPr>
            <w:tcW w:w="974"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w:t>
            </w:r>
          </w:p>
        </w:tc>
        <w:tc>
          <w:tcPr>
            <w:tcW w:w="5286"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Okul Öncesi ve İlköğretim Programları (Değerlendirme) Kayıt Kabul Ana Okulları</w:t>
            </w:r>
          </w:p>
        </w:tc>
        <w:tc>
          <w:tcPr>
            <w:tcW w:w="6213"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1.T.C. Kimlik Numarası Olan Nüfus Cüzdanı.</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2. Varsa Şehit Ve Muharip Gazi Çocukları İle Özel Eğitime İhtiyacı Olan Çocuklar İçin Durumlarını Gösteren Belge.</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3. Veli Sözleşmesi.(Okul Tarafından Verilecektir.)</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5.Aday Kayıt Formu.</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6.Başvuru Formu</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7. Aşı Kartı.</w:t>
            </w:r>
          </w:p>
          <w:p w:rsidR="004A3215"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8.4 Adet Fotoğraf.</w:t>
            </w:r>
          </w:p>
          <w:p w:rsid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217"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İş Günü</w:t>
            </w:r>
          </w:p>
        </w:tc>
      </w:tr>
      <w:tr w:rsidR="00863280" w:rsidRPr="00863280" w:rsidTr="00170278">
        <w:trPr>
          <w:trHeight w:val="1697"/>
        </w:trPr>
        <w:tc>
          <w:tcPr>
            <w:tcW w:w="974"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3.</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tc>
        <w:tc>
          <w:tcPr>
            <w:tcW w:w="5286"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Bireyselleştirilmiş Eğitim Programları</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tc>
        <w:tc>
          <w:tcPr>
            <w:tcW w:w="6213"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1.Öğretmen - veli dilekçesi</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2.öğrenci gönderme önc</w:t>
            </w:r>
            <w:r w:rsidR="004A3215">
              <w:rPr>
                <w:rFonts w:ascii="Times New Roman" w:eastAsia="Times New Roman" w:hAnsi="Times New Roman" w:cs="Times New Roman"/>
                <w:sz w:val="24"/>
                <w:szCs w:val="24"/>
                <w:lang w:eastAsia="tr-TR"/>
              </w:rPr>
              <w:t xml:space="preserve">esi gözlem ve gelişim bilgileri       formunun </w:t>
            </w:r>
            <w:r w:rsidRPr="00863280">
              <w:rPr>
                <w:rFonts w:ascii="Times New Roman" w:eastAsia="Times New Roman" w:hAnsi="Times New Roman" w:cs="Times New Roman"/>
                <w:sz w:val="24"/>
                <w:szCs w:val="24"/>
                <w:lang w:eastAsia="tr-TR"/>
              </w:rPr>
              <w:t>doldurulması</w:t>
            </w:r>
          </w:p>
        </w:tc>
        <w:tc>
          <w:tcPr>
            <w:tcW w:w="3217"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Saat</w:t>
            </w:r>
          </w:p>
        </w:tc>
      </w:tr>
      <w:tr w:rsidR="00863280" w:rsidRPr="00863280" w:rsidTr="00170278">
        <w:trPr>
          <w:trHeight w:val="1649"/>
        </w:trPr>
        <w:tc>
          <w:tcPr>
            <w:tcW w:w="974" w:type="dxa"/>
            <w:tcBorders>
              <w:top w:val="outset" w:sz="6" w:space="0" w:color="auto"/>
              <w:left w:val="outset" w:sz="6" w:space="0" w:color="auto"/>
              <w:bottom w:val="outset" w:sz="6" w:space="0" w:color="auto"/>
              <w:right w:val="outset" w:sz="6" w:space="0" w:color="auto"/>
            </w:tcBorders>
            <w:noWrap/>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4</w:t>
            </w:r>
          </w:p>
        </w:tc>
        <w:tc>
          <w:tcPr>
            <w:tcW w:w="5286"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Rehberlik  ve Danışma Hizmetleri</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(Destek Eğitim Hizmeti)</w:t>
            </w:r>
          </w:p>
        </w:tc>
        <w:tc>
          <w:tcPr>
            <w:tcW w:w="6213"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1.Bilgi alınmak istenen konuyu belirten aile eğitimi ihtiyaç konularının belirlenmesi</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2.Kaynak kişiler tarafından verilecek eğitim seminerlerinin duyurulması</w:t>
            </w:r>
          </w:p>
        </w:tc>
        <w:tc>
          <w:tcPr>
            <w:tcW w:w="3217"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Saat</w:t>
            </w:r>
          </w:p>
        </w:tc>
      </w:tr>
      <w:tr w:rsidR="00863280" w:rsidRPr="00863280" w:rsidTr="00170278">
        <w:trPr>
          <w:trHeight w:val="1115"/>
        </w:trPr>
        <w:tc>
          <w:tcPr>
            <w:tcW w:w="974"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5</w:t>
            </w:r>
          </w:p>
        </w:tc>
        <w:tc>
          <w:tcPr>
            <w:tcW w:w="5286"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Proje İşleri</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(Okullarda Yemek Hizmetleri Projesi)</w:t>
            </w:r>
          </w:p>
        </w:tc>
        <w:tc>
          <w:tcPr>
            <w:tcW w:w="6213"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1.Önceki ayların yemek listeleri</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2.Okul öncesi dönemde çocukların besin ihtiyaçlarını gösteren çizelge</w:t>
            </w:r>
          </w:p>
        </w:tc>
        <w:tc>
          <w:tcPr>
            <w:tcW w:w="3217"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2 Saat</w:t>
            </w:r>
          </w:p>
        </w:tc>
      </w:tr>
      <w:tr w:rsidR="00863280" w:rsidRPr="00863280" w:rsidTr="00170278">
        <w:trPr>
          <w:trHeight w:val="1115"/>
        </w:trPr>
        <w:tc>
          <w:tcPr>
            <w:tcW w:w="974" w:type="dxa"/>
            <w:tcBorders>
              <w:top w:val="outset" w:sz="6" w:space="0" w:color="auto"/>
              <w:left w:val="outset" w:sz="6" w:space="0" w:color="auto"/>
              <w:bottom w:val="outset" w:sz="6" w:space="0" w:color="auto"/>
              <w:right w:val="outset" w:sz="6" w:space="0" w:color="auto"/>
            </w:tcBorders>
            <w:noWrap/>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6</w:t>
            </w:r>
          </w:p>
        </w:tc>
        <w:tc>
          <w:tcPr>
            <w:tcW w:w="5286"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Öğrenci Gelişim  Raporlarının Hazırlanması</w:t>
            </w:r>
          </w:p>
        </w:tc>
        <w:tc>
          <w:tcPr>
            <w:tcW w:w="6213"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1.M.E. B belirtilen tarihlerde girişlerin yapılarak, çıktıların alınması</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2. Talep edilmeden her dönem sonu idarece veliye verilir.</w:t>
            </w:r>
          </w:p>
        </w:tc>
        <w:tc>
          <w:tcPr>
            <w:tcW w:w="3217"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saat</w:t>
            </w:r>
          </w:p>
        </w:tc>
      </w:tr>
      <w:tr w:rsidR="00863280" w:rsidRPr="00863280" w:rsidTr="00170278">
        <w:trPr>
          <w:trHeight w:val="1387"/>
        </w:trPr>
        <w:tc>
          <w:tcPr>
            <w:tcW w:w="974" w:type="dxa"/>
            <w:tcBorders>
              <w:top w:val="outset" w:sz="6" w:space="0" w:color="auto"/>
              <w:left w:val="outset" w:sz="6" w:space="0" w:color="auto"/>
              <w:bottom w:val="outset" w:sz="6" w:space="0" w:color="auto"/>
              <w:right w:val="outset" w:sz="6" w:space="0" w:color="auto"/>
            </w:tcBorders>
            <w:noWrap/>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7</w:t>
            </w:r>
          </w:p>
        </w:tc>
        <w:tc>
          <w:tcPr>
            <w:tcW w:w="5286"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Öğrenci Katılım Belgesinin Hazırlanması</w:t>
            </w:r>
          </w:p>
        </w:tc>
        <w:tc>
          <w:tcPr>
            <w:tcW w:w="6213"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1.M.E. B belirtilen tarihlerde girişlerin yapılarak, çıktıların alınması</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2.  Talep edilmeden bir yıl devam eden öğrenci için idarece veliye verilir.</w:t>
            </w:r>
          </w:p>
        </w:tc>
        <w:tc>
          <w:tcPr>
            <w:tcW w:w="3217"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saat</w:t>
            </w:r>
          </w:p>
        </w:tc>
      </w:tr>
      <w:tr w:rsidR="00863280" w:rsidRPr="00863280" w:rsidTr="00170278">
        <w:trPr>
          <w:trHeight w:val="1975"/>
        </w:trPr>
        <w:tc>
          <w:tcPr>
            <w:tcW w:w="974" w:type="dxa"/>
            <w:tcBorders>
              <w:top w:val="outset" w:sz="6" w:space="0" w:color="auto"/>
              <w:left w:val="outset" w:sz="6" w:space="0" w:color="auto"/>
              <w:bottom w:val="outset" w:sz="6" w:space="0" w:color="auto"/>
              <w:right w:val="outset" w:sz="6" w:space="0" w:color="auto"/>
            </w:tcBorders>
            <w:noWrap/>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8</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tc>
        <w:tc>
          <w:tcPr>
            <w:tcW w:w="5286"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Mebbis  İşlemleri</w:t>
            </w:r>
          </w:p>
        </w:tc>
        <w:tc>
          <w:tcPr>
            <w:tcW w:w="6213"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1.Personelin başvurusu ve onayı</w:t>
            </w:r>
          </w:p>
          <w:p w:rsidR="004A3215"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2.Görev yeri belgesi</w:t>
            </w:r>
          </w:p>
          <w:p w:rsidR="004A3215" w:rsidRDefault="004A3215"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4A3215" w:rsidRPr="00863280" w:rsidRDefault="004A3215"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tc>
        <w:tc>
          <w:tcPr>
            <w:tcW w:w="3217"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15 Dakika</w:t>
            </w:r>
          </w:p>
        </w:tc>
      </w:tr>
      <w:tr w:rsidR="00863280" w:rsidRPr="00863280" w:rsidTr="00170278">
        <w:trPr>
          <w:trHeight w:val="1402"/>
        </w:trPr>
        <w:tc>
          <w:tcPr>
            <w:tcW w:w="974"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9</w:t>
            </w:r>
          </w:p>
        </w:tc>
        <w:tc>
          <w:tcPr>
            <w:tcW w:w="5286"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Çeşitli Yarışmalar (Resim vs.)</w:t>
            </w:r>
          </w:p>
        </w:tc>
        <w:tc>
          <w:tcPr>
            <w:tcW w:w="6213"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Yarışma şartnamesinde istenen belgeler.</w:t>
            </w:r>
          </w:p>
        </w:tc>
        <w:tc>
          <w:tcPr>
            <w:tcW w:w="3217" w:type="dxa"/>
            <w:tcBorders>
              <w:top w:val="outset" w:sz="6" w:space="0" w:color="auto"/>
              <w:left w:val="outset" w:sz="6" w:space="0" w:color="auto"/>
              <w:bottom w:val="outset" w:sz="6" w:space="0" w:color="auto"/>
              <w:right w:val="outset" w:sz="6" w:space="0" w:color="auto"/>
            </w:tcBorders>
            <w:hideMark/>
          </w:tcPr>
          <w:p w:rsid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Saat</w:t>
            </w:r>
          </w:p>
          <w:p w:rsid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tc>
      </w:tr>
      <w:tr w:rsidR="00863280" w:rsidRPr="00863280" w:rsidTr="00170278">
        <w:trPr>
          <w:trHeight w:val="829"/>
        </w:trPr>
        <w:tc>
          <w:tcPr>
            <w:tcW w:w="974"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10</w:t>
            </w:r>
          </w:p>
        </w:tc>
        <w:tc>
          <w:tcPr>
            <w:tcW w:w="5286"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Personelin Yer Değiştirme Talepleri (Nakil)</w:t>
            </w:r>
          </w:p>
        </w:tc>
        <w:tc>
          <w:tcPr>
            <w:tcW w:w="6213"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Elektronik Başvuru</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2.Sözlü Başvuru.</w:t>
            </w:r>
          </w:p>
        </w:tc>
        <w:tc>
          <w:tcPr>
            <w:tcW w:w="3217" w:type="dxa"/>
            <w:tcBorders>
              <w:top w:val="outset" w:sz="6" w:space="0" w:color="auto"/>
              <w:left w:val="outset" w:sz="6" w:space="0" w:color="auto"/>
              <w:bottom w:val="outset" w:sz="6" w:space="0" w:color="auto"/>
              <w:right w:val="outset" w:sz="6" w:space="0" w:color="auto"/>
            </w:tcBorders>
            <w:hideMark/>
          </w:tcPr>
          <w:p w:rsid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İş Günü</w:t>
            </w:r>
            <w:r>
              <w:rPr>
                <w:rFonts w:ascii="Times New Roman" w:eastAsia="Times New Roman" w:hAnsi="Times New Roman" w:cs="Times New Roman"/>
                <w:sz w:val="24"/>
                <w:szCs w:val="24"/>
                <w:lang w:eastAsia="tr-TR"/>
              </w:rPr>
              <w:t>,</w:t>
            </w:r>
          </w:p>
          <w:p w:rsidR="00863280" w:rsidRPr="00863280" w:rsidRDefault="00863280"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863280" w:rsidRPr="00863280" w:rsidTr="00170278">
        <w:trPr>
          <w:trHeight w:val="829"/>
        </w:trPr>
        <w:tc>
          <w:tcPr>
            <w:tcW w:w="974"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11</w:t>
            </w:r>
          </w:p>
        </w:tc>
        <w:tc>
          <w:tcPr>
            <w:tcW w:w="5286"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Personelin Göreve Başlaması   (İlk Atama)</w:t>
            </w:r>
          </w:p>
        </w:tc>
        <w:tc>
          <w:tcPr>
            <w:tcW w:w="6213"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Sözlü Başvuru</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2.Kararname.</w:t>
            </w:r>
          </w:p>
        </w:tc>
        <w:tc>
          <w:tcPr>
            <w:tcW w:w="3217"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İş Günü</w:t>
            </w:r>
          </w:p>
        </w:tc>
      </w:tr>
      <w:tr w:rsidR="00863280" w:rsidRPr="00863280" w:rsidTr="00170278">
        <w:trPr>
          <w:trHeight w:val="1402"/>
        </w:trPr>
        <w:tc>
          <w:tcPr>
            <w:tcW w:w="974" w:type="dxa"/>
            <w:tcBorders>
              <w:top w:val="outset" w:sz="6" w:space="0" w:color="auto"/>
              <w:left w:val="outset" w:sz="6" w:space="0" w:color="auto"/>
              <w:bottom w:val="outset" w:sz="6" w:space="0" w:color="auto"/>
              <w:right w:val="outset" w:sz="6" w:space="0" w:color="auto"/>
            </w:tcBorders>
            <w:noWrap/>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12</w:t>
            </w:r>
          </w:p>
        </w:tc>
        <w:tc>
          <w:tcPr>
            <w:tcW w:w="5286"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Personelin Göreve Başlaması (Naklen Atama)</w:t>
            </w:r>
          </w:p>
        </w:tc>
        <w:tc>
          <w:tcPr>
            <w:tcW w:w="6213"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Kararname.</w:t>
            </w:r>
          </w:p>
          <w:p w:rsidR="00863280" w:rsidRDefault="004A3215"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Maaş Nakil Bildirimi</w:t>
            </w:r>
          </w:p>
          <w:p w:rsidR="004A3215" w:rsidRPr="00863280" w:rsidRDefault="004A3215"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tc>
        <w:tc>
          <w:tcPr>
            <w:tcW w:w="3217"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İş Günü</w:t>
            </w:r>
          </w:p>
        </w:tc>
      </w:tr>
      <w:tr w:rsidR="00863280" w:rsidRPr="00863280" w:rsidTr="00170278">
        <w:trPr>
          <w:trHeight w:val="1402"/>
        </w:trPr>
        <w:tc>
          <w:tcPr>
            <w:tcW w:w="974"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13</w:t>
            </w:r>
          </w:p>
        </w:tc>
        <w:tc>
          <w:tcPr>
            <w:tcW w:w="5286"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b/>
                <w:bCs/>
                <w:sz w:val="24"/>
                <w:szCs w:val="24"/>
                <w:lang w:eastAsia="tr-TR"/>
              </w:rPr>
              <w:t>Hizmetiçi Eğitim</w:t>
            </w:r>
          </w:p>
        </w:tc>
        <w:tc>
          <w:tcPr>
            <w:tcW w:w="6213" w:type="dxa"/>
            <w:tcBorders>
              <w:top w:val="outset" w:sz="6" w:space="0" w:color="auto"/>
              <w:left w:val="outset" w:sz="6" w:space="0" w:color="auto"/>
              <w:bottom w:val="outset" w:sz="6" w:space="0" w:color="auto"/>
              <w:right w:val="outset" w:sz="6" w:space="0" w:color="auto"/>
            </w:tcBorders>
            <w:hideMark/>
          </w:tcPr>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1. Elektronik Başvuru</w:t>
            </w:r>
          </w:p>
          <w:p w:rsidR="004A3215"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r w:rsidRPr="00863280">
              <w:rPr>
                <w:rFonts w:ascii="Times New Roman" w:eastAsia="Times New Roman" w:hAnsi="Times New Roman" w:cs="Times New Roman"/>
                <w:sz w:val="24"/>
                <w:szCs w:val="24"/>
                <w:lang w:eastAsia="tr-TR"/>
              </w:rPr>
              <w:t>2.Sözlü olarak idareye bildirme.</w:t>
            </w:r>
          </w:p>
          <w:p w:rsidR="00863280" w:rsidRPr="00863280" w:rsidRDefault="00863280" w:rsidP="00170278">
            <w:pPr>
              <w:spacing w:before="100" w:beforeAutospacing="1" w:after="100" w:afterAutospacing="1" w:line="240" w:lineRule="auto"/>
              <w:ind w:left="-307" w:firstLine="307"/>
              <w:jc w:val="center"/>
              <w:rPr>
                <w:rFonts w:ascii="Times New Roman" w:eastAsia="Times New Roman" w:hAnsi="Times New Roman" w:cs="Times New Roman"/>
                <w:sz w:val="24"/>
                <w:szCs w:val="24"/>
                <w:lang w:eastAsia="tr-TR"/>
              </w:rPr>
            </w:pPr>
          </w:p>
        </w:tc>
        <w:tc>
          <w:tcPr>
            <w:tcW w:w="3217" w:type="dxa"/>
            <w:tcBorders>
              <w:top w:val="single" w:sz="4" w:space="0" w:color="auto"/>
            </w:tcBorders>
            <w:vAlign w:val="center"/>
            <w:hideMark/>
          </w:tcPr>
          <w:p w:rsidR="00863280" w:rsidRPr="00863280" w:rsidRDefault="00170278" w:rsidP="00170278">
            <w:pPr>
              <w:spacing w:after="0" w:line="240" w:lineRule="auto"/>
              <w:ind w:left="-307" w:firstLine="307"/>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 iş günü</w:t>
            </w:r>
          </w:p>
        </w:tc>
      </w:tr>
      <w:tr w:rsidR="00863280" w:rsidTr="00170278">
        <w:tblPrEx>
          <w:tblBorders>
            <w:top w:val="single" w:sz="4"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gridBefore w:val="3"/>
          <w:wBefore w:w="12474" w:type="dxa"/>
          <w:trHeight w:val="100"/>
        </w:trPr>
        <w:tc>
          <w:tcPr>
            <w:tcW w:w="3217" w:type="dxa"/>
          </w:tcPr>
          <w:p w:rsidR="00863280" w:rsidRDefault="00863280" w:rsidP="00170278">
            <w:pPr>
              <w:jc w:val="center"/>
            </w:pPr>
          </w:p>
        </w:tc>
      </w:tr>
    </w:tbl>
    <w:p w:rsidR="00170278" w:rsidRDefault="00170278" w:rsidP="00170278">
      <w:pPr>
        <w:jc w:val="center"/>
      </w:pPr>
    </w:p>
    <w:tbl>
      <w:tblPr>
        <w:tblpPr w:leftFromText="45" w:rightFromText="45" w:vertAnchor="text"/>
        <w:tblW w:w="157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5"/>
        <w:gridCol w:w="2765"/>
        <w:gridCol w:w="8626"/>
        <w:gridCol w:w="3321"/>
      </w:tblGrid>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14</w:t>
            </w: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İzin Talep İşlemleri</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(Sıhhi İzin)</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Dilekçe. (Mebbis üzerinden okuldan alınacak.)</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 Rapor.</w:t>
            </w: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15</w:t>
            </w: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İzin Talep İşlemleri (Mazeret İzni)</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İzin Talep Formu. (Mebbis üzerinden okuldan alınacak.)</w:t>
            </w: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İş Günü</w:t>
            </w:r>
          </w:p>
        </w:tc>
      </w:tr>
      <w:tr w:rsidR="00170278" w:rsidRPr="00170278" w:rsidTr="00170278">
        <w:trPr>
          <w:trHeight w:val="129"/>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16</w:t>
            </w: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İzin Talep İşlemleri (Yıllık İzin)</w:t>
            </w:r>
          </w:p>
        </w:tc>
        <w:tc>
          <w:tcPr>
            <w:tcW w:w="8677" w:type="dxa"/>
            <w:tcBorders>
              <w:top w:val="outset" w:sz="6" w:space="0" w:color="auto"/>
              <w:left w:val="outset" w:sz="6" w:space="0" w:color="auto"/>
              <w:bottom w:val="outset" w:sz="6" w:space="0" w:color="auto"/>
              <w:right w:val="outset" w:sz="6" w:space="0" w:color="auto"/>
            </w:tcBorders>
            <w:hideMark/>
          </w:tcPr>
          <w:p w:rsid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İzin Talep Formu. (Mebbis üzerinden okuldan alınacak.)</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291" w:type="dxa"/>
            <w:tcBorders>
              <w:top w:val="outset" w:sz="6" w:space="0" w:color="auto"/>
              <w:left w:val="outset" w:sz="6" w:space="0" w:color="auto"/>
              <w:bottom w:val="outset" w:sz="6" w:space="0" w:color="auto"/>
              <w:right w:val="outset" w:sz="6" w:space="0" w:color="auto"/>
            </w:tcBorders>
            <w:hideMark/>
          </w:tcPr>
          <w:p w:rsid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lastRenderedPageBreak/>
              <w:t>1 İş Günü</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17</w:t>
            </w: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Derece ve Kademe Terfi İşlemleri</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1.İlden derece teklif yazılarının tebliği.</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2.Okul Müdürlüğünün teklif yazılarının tebliği.</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3.Gecikmelerde dilekçe.</w:t>
            </w: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18</w:t>
            </w: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Hizmet Cetveli ve Hizmet Belgesi.</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Sözlü Başvuru.</w:t>
            </w:r>
          </w:p>
        </w:tc>
        <w:tc>
          <w:tcPr>
            <w:tcW w:w="3291" w:type="dxa"/>
            <w:tcBorders>
              <w:top w:val="outset" w:sz="6" w:space="0" w:color="auto"/>
              <w:left w:val="outset" w:sz="6" w:space="0" w:color="auto"/>
              <w:bottom w:val="outset" w:sz="6" w:space="0" w:color="auto"/>
              <w:right w:val="outset" w:sz="6" w:space="0" w:color="auto"/>
            </w:tcBorders>
            <w:hideMark/>
          </w:tcPr>
          <w:p w:rsid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4 Saat</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19</w:t>
            </w: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Hizmetiçi Kurs ve Seminerlere Müracaatlar</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1.Elektronik Başvuru Formu.</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2.Sözlü Başvuru.</w:t>
            </w:r>
          </w:p>
        </w:tc>
        <w:tc>
          <w:tcPr>
            <w:tcW w:w="3291"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20</w:t>
            </w: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Hizmet Birleştirme (İntibakla) İlgili İşlemler</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1.Dilekçe.</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2.Durumları gösteren belge.</w:t>
            </w: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21</w:t>
            </w: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Bilgi Edinme Yasasına Göre Yapılacak Müracaatlar</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tabs>
                <w:tab w:val="left" w:pos="5891"/>
                <w:tab w:val="left" w:pos="6461"/>
              </w:tabs>
              <w:spacing w:before="100" w:beforeAutospacing="1" w:after="100" w:afterAutospacing="1" w:line="240" w:lineRule="auto"/>
              <w:ind w:hanging="605"/>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dd dilekçe</w:t>
            </w: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7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22</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Emeklilik İşlemleri</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Emeklilik Form Dilekçesi.</w:t>
            </w: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23</w:t>
            </w: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Askerlik İşlemleri</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1.Ek-A Belgesi.</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2.Diploma.</w:t>
            </w:r>
          </w:p>
          <w:p w:rsid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3.Dilekçe.</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lastRenderedPageBreak/>
              <w:t>24</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Personelin Özür Grubuna ve İsteğe Bağlı Yer Değiştirmeleri</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1.Elektronik Başvuru.</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2.Hizmet Belgesi.</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3.Özre ilişkin Belge.</w:t>
            </w: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25</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Ders Dışı Eğitim Faaliyetlerinin Onayı</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1.Dilekçe.</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2.Ders Dışı Eğitim Faaliyet Planı.</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3.Yeterlilik Belgesi.</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4.Öğrenci Listesi.</w:t>
            </w: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7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26</w:t>
            </w: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Mal Beyannamesi</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1.Mal Bildirim Beyannamesi.</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27</w:t>
            </w: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Aile Yardım Bildirimi</w:t>
            </w:r>
          </w:p>
        </w:tc>
        <w:tc>
          <w:tcPr>
            <w:tcW w:w="8677" w:type="dxa"/>
            <w:tcBorders>
              <w:top w:val="outset" w:sz="6" w:space="0" w:color="auto"/>
              <w:left w:val="outset" w:sz="6" w:space="0" w:color="auto"/>
              <w:bottom w:val="outset" w:sz="6" w:space="0" w:color="auto"/>
              <w:right w:val="outset" w:sz="6" w:space="0" w:color="auto"/>
            </w:tcBorders>
            <w:hideMark/>
          </w:tcPr>
          <w:p w:rsid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1.Aile Yardım Bildirim Formu.</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28</w:t>
            </w: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Arşivden Yararlanma</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1.Dilekçe.</w:t>
            </w:r>
          </w:p>
          <w:p w:rsid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2.Nüfus Cüzdanı Fotokopisi.</w:t>
            </w:r>
          </w:p>
          <w:p w:rsidR="00704369" w:rsidRDefault="00704369"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704369" w:rsidRDefault="00704369"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704369" w:rsidRDefault="00704369"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704369" w:rsidRDefault="00704369"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704369" w:rsidRPr="00170278" w:rsidRDefault="00704369"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lastRenderedPageBreak/>
              <w:t>29</w:t>
            </w:r>
          </w:p>
        </w:tc>
        <w:tc>
          <w:tcPr>
            <w:tcW w:w="2774"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Mal ve Hizmet Alımı</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1.Karar</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 Teklif Mektubu-  Temizlik ve kırtasiye malzemesi talep yazısı</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3.T.S.E. Uygunluk Belgesi</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4.Teknik Şartname Özellikleri</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5.Fatura</w:t>
            </w:r>
          </w:p>
          <w:p w:rsid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6. Şirket adına kişiye bankada ödeme yapılabileceğini gösterir belge</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7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30</w:t>
            </w:r>
          </w:p>
        </w:tc>
        <w:tc>
          <w:tcPr>
            <w:tcW w:w="2774" w:type="dxa"/>
            <w:tcBorders>
              <w:top w:val="outset" w:sz="6" w:space="0" w:color="auto"/>
              <w:left w:val="outset" w:sz="6" w:space="0" w:color="auto"/>
              <w:bottom w:val="outset" w:sz="6" w:space="0" w:color="auto"/>
              <w:right w:val="outset" w:sz="6" w:space="0" w:color="auto"/>
            </w:tcBorders>
            <w:vAlign w:val="center"/>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 xml:space="preserve">Satın Alma İşleri </w:t>
            </w:r>
            <w:r w:rsidRPr="00170278">
              <w:rPr>
                <w:rFonts w:ascii="Times New Roman" w:eastAsia="Times New Roman" w:hAnsi="Times New Roman" w:cs="Times New Roman"/>
                <w:b/>
                <w:bCs/>
                <w:sz w:val="24"/>
                <w:szCs w:val="24"/>
                <w:lang w:eastAsia="tr-TR"/>
              </w:rPr>
              <w:br/>
              <w:t>(Muayene ve Kabul Komisyonu)</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1.Karar</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 Fatura</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3.T.S.E. Uygunluk Belgesi</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4.Teknik Şartnameye Uygunluk Özellikleri</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10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31</w:t>
            </w:r>
          </w:p>
        </w:tc>
        <w:tc>
          <w:tcPr>
            <w:tcW w:w="2774" w:type="dxa"/>
            <w:tcBorders>
              <w:top w:val="outset" w:sz="6" w:space="0" w:color="auto"/>
              <w:left w:val="outset" w:sz="6" w:space="0" w:color="auto"/>
              <w:bottom w:val="outset" w:sz="6" w:space="0" w:color="auto"/>
              <w:right w:val="outset" w:sz="6" w:space="0" w:color="auto"/>
            </w:tcBorders>
            <w:vAlign w:val="center"/>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Sistem ile İlgili Talepler</w:t>
            </w:r>
            <w:r w:rsidRPr="00170278">
              <w:rPr>
                <w:rFonts w:ascii="Times New Roman" w:eastAsia="Times New Roman" w:hAnsi="Times New Roman" w:cs="Times New Roman"/>
                <w:b/>
                <w:bCs/>
                <w:sz w:val="24"/>
                <w:szCs w:val="24"/>
                <w:lang w:eastAsia="tr-TR"/>
              </w:rPr>
              <w:br/>
              <w:t>(Malzeme Teslimi)</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1.Elektronik Malzeme Teslim Alındı Belgesi</w:t>
            </w: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5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32</w:t>
            </w:r>
          </w:p>
        </w:tc>
        <w:tc>
          <w:tcPr>
            <w:tcW w:w="2774" w:type="dxa"/>
            <w:tcBorders>
              <w:top w:val="outset" w:sz="6" w:space="0" w:color="auto"/>
              <w:left w:val="outset" w:sz="6" w:space="0" w:color="auto"/>
              <w:bottom w:val="outset" w:sz="6" w:space="0" w:color="auto"/>
              <w:right w:val="outset" w:sz="6" w:space="0" w:color="auto"/>
            </w:tcBorders>
            <w:vAlign w:val="center"/>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Taşınır Mal İşlemleri</w:t>
            </w:r>
            <w:r w:rsidRPr="00170278">
              <w:rPr>
                <w:rFonts w:ascii="Times New Roman" w:eastAsia="Times New Roman" w:hAnsi="Times New Roman" w:cs="Times New Roman"/>
                <w:b/>
                <w:bCs/>
                <w:sz w:val="24"/>
                <w:szCs w:val="24"/>
                <w:lang w:eastAsia="tr-TR"/>
              </w:rPr>
              <w:br/>
              <w:t>(Sayım ve Döküm)</w:t>
            </w:r>
          </w:p>
        </w:tc>
        <w:tc>
          <w:tcPr>
            <w:tcW w:w="8677"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1.Geçmiş Yıllardaki Demirbaş Sayım Listesi</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2.Demirbaş Eşya Düşüm Listesi</w:t>
            </w: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30 İş Günü</w:t>
            </w:r>
          </w:p>
        </w:tc>
      </w:tr>
      <w:tr w:rsidR="00170278" w:rsidRPr="00170278" w:rsidTr="00170278">
        <w:trPr>
          <w:tblCellSpacing w:w="0" w:type="dxa"/>
        </w:trPr>
        <w:tc>
          <w:tcPr>
            <w:tcW w:w="985" w:type="dxa"/>
            <w:tcBorders>
              <w:top w:val="outset" w:sz="6" w:space="0" w:color="auto"/>
              <w:left w:val="outset" w:sz="6" w:space="0" w:color="auto"/>
              <w:bottom w:val="outset" w:sz="6" w:space="0" w:color="auto"/>
              <w:right w:val="outset" w:sz="6" w:space="0" w:color="auto"/>
            </w:tcBorders>
            <w:noWrap/>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33</w:t>
            </w:r>
          </w:p>
        </w:tc>
        <w:tc>
          <w:tcPr>
            <w:tcW w:w="2774" w:type="dxa"/>
            <w:tcBorders>
              <w:top w:val="outset" w:sz="6" w:space="0" w:color="auto"/>
              <w:left w:val="outset" w:sz="6" w:space="0" w:color="auto"/>
              <w:bottom w:val="outset" w:sz="6" w:space="0" w:color="auto"/>
              <w:right w:val="outset" w:sz="6" w:space="0" w:color="auto"/>
            </w:tcBorders>
            <w:vAlign w:val="center"/>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b/>
                <w:bCs/>
                <w:sz w:val="24"/>
                <w:szCs w:val="24"/>
                <w:lang w:eastAsia="tr-TR"/>
              </w:rPr>
              <w:t>İstek</w:t>
            </w:r>
          </w:p>
        </w:tc>
        <w:tc>
          <w:tcPr>
            <w:tcW w:w="8677" w:type="dxa"/>
            <w:tcBorders>
              <w:top w:val="outset" w:sz="6" w:space="0" w:color="auto"/>
              <w:left w:val="outset" w:sz="6" w:space="0" w:color="auto"/>
              <w:bottom w:val="outset" w:sz="6" w:space="0" w:color="auto"/>
              <w:right w:val="outset" w:sz="6" w:space="0" w:color="auto"/>
            </w:tcBorders>
            <w:hideMark/>
          </w:tcPr>
          <w:p w:rsid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1.Dilekçe(İstek Talep Formu)</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291" w:type="dxa"/>
            <w:tcBorders>
              <w:top w:val="outset" w:sz="6" w:space="0" w:color="auto"/>
              <w:left w:val="outset" w:sz="6" w:space="0" w:color="auto"/>
              <w:bottom w:val="outset" w:sz="6" w:space="0" w:color="auto"/>
              <w:right w:val="outset" w:sz="6" w:space="0" w:color="auto"/>
            </w:tcBorders>
            <w:hideMark/>
          </w:tcPr>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0278">
              <w:rPr>
                <w:rFonts w:ascii="Times New Roman" w:eastAsia="Times New Roman" w:hAnsi="Times New Roman" w:cs="Times New Roman"/>
                <w:sz w:val="24"/>
                <w:szCs w:val="24"/>
                <w:lang w:eastAsia="tr-TR"/>
              </w:rPr>
              <w:t>5 İş Günü</w:t>
            </w:r>
          </w:p>
        </w:tc>
      </w:tr>
    </w:tbl>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704369" w:rsidRPr="003B5CCF" w:rsidRDefault="00704369" w:rsidP="00704369">
      <w:pPr>
        <w:spacing w:after="0" w:line="324" w:lineRule="auto"/>
        <w:ind w:firstLine="708"/>
        <w:rPr>
          <w:rFonts w:ascii="Times New Roman" w:eastAsia="Times New Roman" w:hAnsi="Times New Roman" w:cs="Times New Roman"/>
          <w:sz w:val="24"/>
          <w:szCs w:val="24"/>
          <w:lang w:eastAsia="tr-TR"/>
        </w:rPr>
      </w:pPr>
      <w:r w:rsidRPr="003B5CCF">
        <w:rPr>
          <w:rFonts w:ascii="Times New Roman" w:eastAsia="Times New Roman" w:hAnsi="Times New Roman" w:cs="Times New Roman"/>
          <w:sz w:val="24"/>
          <w:szCs w:val="24"/>
          <w:lang w:eastAsia="tr-TR"/>
        </w:rPr>
        <w:lastRenderedPageBreak/>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704369" w:rsidRPr="003B5CCF" w:rsidRDefault="00704369" w:rsidP="00704369">
      <w:pPr>
        <w:spacing w:after="0" w:line="324" w:lineRule="auto"/>
        <w:rPr>
          <w:rFonts w:ascii="Times New Roman" w:eastAsia="Times New Roman" w:hAnsi="Times New Roman" w:cs="Times New Roman"/>
          <w:sz w:val="24"/>
          <w:szCs w:val="24"/>
          <w:lang w:eastAsia="tr-TR"/>
        </w:rPr>
      </w:pPr>
      <w:r w:rsidRPr="003B5CCF">
        <w:rPr>
          <w:rFonts w:ascii="Times New Roman" w:eastAsia="Times New Roman" w:hAnsi="Times New Roman" w:cs="Times New Roman"/>
          <w:sz w:val="24"/>
          <w:szCs w:val="24"/>
          <w:lang w:eastAsia="tr-TR"/>
        </w:rPr>
        <w:t> </w:t>
      </w:r>
    </w:p>
    <w:p w:rsidR="00704369" w:rsidRPr="003B5CCF" w:rsidRDefault="00704369" w:rsidP="00704369">
      <w:pPr>
        <w:spacing w:after="0" w:line="324" w:lineRule="auto"/>
        <w:rPr>
          <w:rFonts w:ascii="Times New Roman" w:eastAsia="Times New Roman" w:hAnsi="Times New Roman" w:cs="Times New Roman"/>
          <w:sz w:val="24"/>
          <w:szCs w:val="24"/>
          <w:lang w:eastAsia="tr-TR"/>
        </w:rPr>
      </w:pPr>
      <w:r w:rsidRPr="003B5CCF">
        <w:rPr>
          <w:rFonts w:ascii="Times New Roman" w:eastAsia="Times New Roman" w:hAnsi="Times New Roman" w:cs="Times New Roman"/>
          <w:sz w:val="24"/>
          <w:szCs w:val="24"/>
          <w:lang w:eastAsia="tr-TR"/>
        </w:rPr>
        <w:t>İlk Müracaat           </w:t>
      </w:r>
      <w:r>
        <w:rPr>
          <w:rFonts w:ascii="Times New Roman" w:eastAsia="Times New Roman" w:hAnsi="Times New Roman" w:cs="Times New Roman"/>
          <w:sz w:val="24"/>
          <w:szCs w:val="24"/>
          <w:lang w:eastAsia="tr-TR"/>
        </w:rPr>
        <w:t xml:space="preserve">Altınşehir </w:t>
      </w:r>
      <w:r w:rsidRPr="003B5CCF">
        <w:rPr>
          <w:rFonts w:ascii="Times New Roman" w:eastAsia="Times New Roman" w:hAnsi="Times New Roman" w:cs="Times New Roman"/>
          <w:sz w:val="24"/>
          <w:szCs w:val="24"/>
          <w:lang w:eastAsia="tr-TR"/>
        </w:rPr>
        <w:t xml:space="preserve"> Anaokulu Müdürlüğü                                          İkinci Müracaat    Adıyaman İl</w:t>
      </w:r>
      <w:r>
        <w:rPr>
          <w:rFonts w:ascii="Times New Roman" w:eastAsia="Times New Roman" w:hAnsi="Times New Roman" w:cs="Times New Roman"/>
          <w:sz w:val="24"/>
          <w:szCs w:val="24"/>
          <w:lang w:eastAsia="tr-TR"/>
        </w:rPr>
        <w:t xml:space="preserve"> Milli Eğitim</w:t>
      </w:r>
      <w:r w:rsidRPr="003B5CCF">
        <w:rPr>
          <w:rFonts w:ascii="Times New Roman" w:eastAsia="Times New Roman" w:hAnsi="Times New Roman" w:cs="Times New Roman"/>
          <w:sz w:val="24"/>
          <w:szCs w:val="24"/>
          <w:lang w:eastAsia="tr-TR"/>
        </w:rPr>
        <w:t xml:space="preserve"> Müdürlüğü             </w:t>
      </w:r>
    </w:p>
    <w:p w:rsidR="00704369" w:rsidRPr="003B5CCF" w:rsidRDefault="00704369" w:rsidP="00704369">
      <w:pPr>
        <w:spacing w:after="0" w:line="324" w:lineRule="auto"/>
        <w:rPr>
          <w:rFonts w:ascii="Times New Roman" w:eastAsia="Times New Roman" w:hAnsi="Times New Roman" w:cs="Times New Roman"/>
          <w:sz w:val="24"/>
          <w:szCs w:val="24"/>
          <w:lang w:eastAsia="tr-TR"/>
        </w:rPr>
      </w:pPr>
      <w:r w:rsidRPr="003B5CCF">
        <w:rPr>
          <w:rFonts w:ascii="Times New Roman" w:eastAsia="Times New Roman" w:hAnsi="Times New Roman" w:cs="Times New Roman"/>
          <w:sz w:val="24"/>
          <w:szCs w:val="24"/>
          <w:lang w:eastAsia="tr-TR"/>
        </w:rPr>
        <w:t>İsim                         </w:t>
      </w:r>
      <w:r w:rsidR="00DA2EAC">
        <w:rPr>
          <w:rFonts w:ascii="Times New Roman" w:eastAsia="Times New Roman" w:hAnsi="Times New Roman" w:cs="Times New Roman"/>
          <w:sz w:val="24"/>
          <w:szCs w:val="24"/>
          <w:lang w:eastAsia="tr-TR"/>
        </w:rPr>
        <w:t>Sevil GÖĞÜŞ</w:t>
      </w:r>
      <w:r w:rsidR="00DA2EAC">
        <w:rPr>
          <w:rFonts w:ascii="Times New Roman" w:eastAsia="Times New Roman" w:hAnsi="Times New Roman" w:cs="Times New Roman"/>
          <w:sz w:val="24"/>
          <w:szCs w:val="24"/>
          <w:lang w:eastAsia="tr-TR"/>
        </w:rPr>
        <w:tab/>
      </w:r>
      <w:r w:rsidR="00DA2EAC">
        <w:rPr>
          <w:rFonts w:ascii="Times New Roman" w:eastAsia="Times New Roman" w:hAnsi="Times New Roman" w:cs="Times New Roman"/>
          <w:sz w:val="24"/>
          <w:szCs w:val="24"/>
          <w:lang w:eastAsia="tr-TR"/>
        </w:rPr>
        <w:tab/>
      </w:r>
      <w:r w:rsidR="00DA2EAC">
        <w:rPr>
          <w:rFonts w:ascii="Times New Roman" w:eastAsia="Times New Roman" w:hAnsi="Times New Roman" w:cs="Times New Roman"/>
          <w:sz w:val="24"/>
          <w:szCs w:val="24"/>
          <w:lang w:eastAsia="tr-TR"/>
        </w:rPr>
        <w:tab/>
      </w:r>
      <w:r w:rsidR="00DA2EAC">
        <w:rPr>
          <w:rFonts w:ascii="Times New Roman" w:eastAsia="Times New Roman" w:hAnsi="Times New Roman" w:cs="Times New Roman"/>
          <w:sz w:val="24"/>
          <w:szCs w:val="24"/>
          <w:lang w:eastAsia="tr-TR"/>
        </w:rPr>
        <w:tab/>
      </w:r>
      <w:r w:rsidR="00DA2EAC">
        <w:rPr>
          <w:rFonts w:ascii="Times New Roman" w:eastAsia="Times New Roman" w:hAnsi="Times New Roman" w:cs="Times New Roman"/>
          <w:sz w:val="24"/>
          <w:szCs w:val="24"/>
          <w:lang w:eastAsia="tr-TR"/>
        </w:rPr>
        <w:tab/>
      </w:r>
      <w:r w:rsidR="00DA2EAC">
        <w:rPr>
          <w:rFonts w:ascii="Times New Roman" w:eastAsia="Times New Roman" w:hAnsi="Times New Roman" w:cs="Times New Roman"/>
          <w:sz w:val="24"/>
          <w:szCs w:val="24"/>
          <w:lang w:eastAsia="tr-TR"/>
        </w:rPr>
        <w:tab/>
        <w:t xml:space="preserve">         </w:t>
      </w:r>
      <w:r w:rsidRPr="003B5CCF">
        <w:rPr>
          <w:rFonts w:ascii="Times New Roman" w:eastAsia="Times New Roman" w:hAnsi="Times New Roman" w:cs="Times New Roman"/>
          <w:sz w:val="24"/>
          <w:szCs w:val="24"/>
          <w:lang w:eastAsia="tr-TR"/>
        </w:rPr>
        <w:t>İsim                       </w:t>
      </w:r>
      <w:r w:rsidR="00944607">
        <w:rPr>
          <w:rFonts w:ascii="Times New Roman" w:eastAsia="Times New Roman" w:hAnsi="Times New Roman" w:cs="Times New Roman"/>
          <w:sz w:val="24"/>
          <w:szCs w:val="24"/>
          <w:lang w:eastAsia="tr-TR"/>
        </w:rPr>
        <w:t>Ramazan AŞCI</w:t>
      </w:r>
      <w:bookmarkStart w:id="0" w:name="_GoBack"/>
      <w:bookmarkEnd w:id="0"/>
      <w:r w:rsidRPr="003B5CCF">
        <w:rPr>
          <w:rFonts w:ascii="Times New Roman" w:eastAsia="Times New Roman" w:hAnsi="Times New Roman" w:cs="Times New Roman"/>
          <w:sz w:val="24"/>
          <w:szCs w:val="24"/>
          <w:lang w:eastAsia="tr-TR"/>
        </w:rPr>
        <w:t> </w:t>
      </w:r>
    </w:p>
    <w:p w:rsidR="00704369" w:rsidRPr="003B5CCF" w:rsidRDefault="00704369" w:rsidP="00704369">
      <w:pPr>
        <w:spacing w:after="0" w:line="324" w:lineRule="auto"/>
        <w:rPr>
          <w:rFonts w:ascii="Times New Roman" w:eastAsia="Times New Roman" w:hAnsi="Times New Roman" w:cs="Times New Roman"/>
          <w:sz w:val="24"/>
          <w:szCs w:val="24"/>
          <w:lang w:eastAsia="tr-TR"/>
        </w:rPr>
      </w:pPr>
      <w:r w:rsidRPr="003B5CCF">
        <w:rPr>
          <w:rFonts w:ascii="Times New Roman" w:eastAsia="Times New Roman" w:hAnsi="Times New Roman" w:cs="Times New Roman"/>
          <w:sz w:val="24"/>
          <w:szCs w:val="24"/>
          <w:lang w:eastAsia="tr-TR"/>
        </w:rPr>
        <w:t>Unvan                     Okul Müdür</w:t>
      </w:r>
      <w:r>
        <w:rPr>
          <w:rFonts w:ascii="Times New Roman" w:eastAsia="Times New Roman" w:hAnsi="Times New Roman" w:cs="Times New Roman"/>
          <w:sz w:val="24"/>
          <w:szCs w:val="24"/>
          <w:lang w:eastAsia="tr-TR"/>
        </w:rPr>
        <w:t>ü</w:t>
      </w:r>
      <w:r w:rsidRPr="003B5CC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3B5CCF">
        <w:rPr>
          <w:rFonts w:ascii="Times New Roman" w:eastAsia="Times New Roman" w:hAnsi="Times New Roman" w:cs="Times New Roman"/>
          <w:sz w:val="24"/>
          <w:szCs w:val="24"/>
          <w:lang w:eastAsia="tr-TR"/>
        </w:rPr>
        <w:t xml:space="preserve"> </w:t>
      </w:r>
      <w:r w:rsidR="00DA2EAC">
        <w:rPr>
          <w:rFonts w:ascii="Times New Roman" w:eastAsia="Times New Roman" w:hAnsi="Times New Roman" w:cs="Times New Roman"/>
          <w:sz w:val="24"/>
          <w:szCs w:val="24"/>
          <w:lang w:eastAsia="tr-TR"/>
        </w:rPr>
        <w:t xml:space="preserve"> </w:t>
      </w:r>
      <w:r w:rsidRPr="003B5CCF">
        <w:rPr>
          <w:rFonts w:ascii="Times New Roman" w:eastAsia="Times New Roman" w:hAnsi="Times New Roman" w:cs="Times New Roman"/>
          <w:sz w:val="24"/>
          <w:szCs w:val="24"/>
          <w:lang w:eastAsia="tr-TR"/>
        </w:rPr>
        <w:t>Unvan                    İl Milli Eğitim Müdürü</w:t>
      </w:r>
    </w:p>
    <w:p w:rsidR="00704369" w:rsidRPr="003B5CCF" w:rsidRDefault="00704369" w:rsidP="00704369">
      <w:pPr>
        <w:spacing w:after="0" w:line="324" w:lineRule="auto"/>
        <w:rPr>
          <w:rFonts w:ascii="Times New Roman" w:eastAsia="Times New Roman" w:hAnsi="Times New Roman" w:cs="Times New Roman"/>
          <w:sz w:val="24"/>
          <w:szCs w:val="24"/>
          <w:lang w:eastAsia="tr-TR"/>
        </w:rPr>
      </w:pPr>
      <w:r w:rsidRPr="003B5CCF">
        <w:rPr>
          <w:rFonts w:ascii="Times New Roman" w:eastAsia="Times New Roman" w:hAnsi="Times New Roman" w:cs="Times New Roman"/>
          <w:sz w:val="24"/>
          <w:szCs w:val="24"/>
          <w:lang w:eastAsia="tr-TR"/>
        </w:rPr>
        <w:t>Adres                      </w:t>
      </w:r>
      <w:r>
        <w:rPr>
          <w:rFonts w:ascii="Times New Roman" w:eastAsia="Times New Roman" w:hAnsi="Times New Roman" w:cs="Times New Roman"/>
          <w:sz w:val="24"/>
          <w:szCs w:val="24"/>
          <w:lang w:eastAsia="tr-TR"/>
        </w:rPr>
        <w:t>Altınşehir Mahallesi Altınşehir</w:t>
      </w:r>
      <w:r w:rsidRPr="003B5CCF">
        <w:rPr>
          <w:rFonts w:ascii="Times New Roman" w:eastAsia="Times New Roman" w:hAnsi="Times New Roman" w:cs="Times New Roman"/>
          <w:sz w:val="24"/>
          <w:szCs w:val="24"/>
          <w:lang w:eastAsia="tr-TR"/>
        </w:rPr>
        <w:t xml:space="preserve"> Anaokulu                          </w:t>
      </w:r>
      <w:r>
        <w:rPr>
          <w:rFonts w:ascii="Times New Roman" w:eastAsia="Times New Roman" w:hAnsi="Times New Roman" w:cs="Times New Roman"/>
          <w:sz w:val="24"/>
          <w:szCs w:val="24"/>
          <w:lang w:eastAsia="tr-TR"/>
        </w:rPr>
        <w:t xml:space="preserve"> </w:t>
      </w:r>
      <w:r w:rsidRPr="003B5CCF">
        <w:rPr>
          <w:rFonts w:ascii="Times New Roman" w:eastAsia="Times New Roman" w:hAnsi="Times New Roman" w:cs="Times New Roman"/>
          <w:sz w:val="24"/>
          <w:szCs w:val="24"/>
          <w:lang w:eastAsia="tr-TR"/>
        </w:rPr>
        <w:t xml:space="preserve"> </w:t>
      </w:r>
      <w:r w:rsidR="00DA2EAC">
        <w:rPr>
          <w:rFonts w:ascii="Times New Roman" w:eastAsia="Times New Roman" w:hAnsi="Times New Roman" w:cs="Times New Roman"/>
          <w:sz w:val="24"/>
          <w:szCs w:val="24"/>
          <w:lang w:eastAsia="tr-TR"/>
        </w:rPr>
        <w:t xml:space="preserve"> </w:t>
      </w:r>
      <w:r w:rsidRPr="003B5CCF">
        <w:rPr>
          <w:rFonts w:ascii="Times New Roman" w:eastAsia="Times New Roman" w:hAnsi="Times New Roman" w:cs="Times New Roman"/>
          <w:sz w:val="24"/>
          <w:szCs w:val="24"/>
          <w:lang w:eastAsia="tr-TR"/>
        </w:rPr>
        <w:t>Adres                     İl Valilik Binası Milli Eğitim 3.Kat           </w:t>
      </w:r>
    </w:p>
    <w:p w:rsidR="00704369" w:rsidRPr="003B5CCF" w:rsidRDefault="00704369" w:rsidP="00704369">
      <w:pPr>
        <w:spacing w:after="0" w:line="324" w:lineRule="auto"/>
        <w:rPr>
          <w:rFonts w:ascii="Times New Roman" w:eastAsia="Times New Roman" w:hAnsi="Times New Roman" w:cs="Times New Roman"/>
          <w:sz w:val="24"/>
          <w:szCs w:val="24"/>
          <w:lang w:eastAsia="tr-TR"/>
        </w:rPr>
      </w:pPr>
      <w:r w:rsidRPr="003B5CCF">
        <w:rPr>
          <w:rFonts w:ascii="Times New Roman" w:eastAsia="Times New Roman" w:hAnsi="Times New Roman" w:cs="Times New Roman"/>
          <w:sz w:val="24"/>
          <w:szCs w:val="24"/>
          <w:lang w:eastAsia="tr-TR"/>
        </w:rPr>
        <w:t>Tel                           (</w:t>
      </w:r>
      <w:r>
        <w:rPr>
          <w:rFonts w:ascii="Times New Roman" w:eastAsia="Times New Roman" w:hAnsi="Times New Roman" w:cs="Times New Roman"/>
          <w:sz w:val="24"/>
          <w:szCs w:val="24"/>
          <w:lang w:eastAsia="tr-TR"/>
        </w:rPr>
        <w:t>0416</w:t>
      </w:r>
      <w:r w:rsidRPr="003B5CC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223 11 86</w:t>
      </w:r>
      <w:r w:rsidRPr="003B5CCF">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 xml:space="preserve"> </w:t>
      </w:r>
      <w:r w:rsidRPr="003B5CCF">
        <w:rPr>
          <w:rFonts w:ascii="Times New Roman" w:eastAsia="Times New Roman" w:hAnsi="Times New Roman" w:cs="Times New Roman"/>
          <w:sz w:val="24"/>
          <w:szCs w:val="24"/>
          <w:lang w:eastAsia="tr-TR"/>
        </w:rPr>
        <w:t>   </w:t>
      </w:r>
      <w:r w:rsidR="00DA2EAC">
        <w:rPr>
          <w:rFonts w:ascii="Times New Roman" w:eastAsia="Times New Roman" w:hAnsi="Times New Roman" w:cs="Times New Roman"/>
          <w:sz w:val="24"/>
          <w:szCs w:val="24"/>
          <w:lang w:eastAsia="tr-TR"/>
        </w:rPr>
        <w:t xml:space="preserve"> </w:t>
      </w:r>
      <w:r w:rsidRPr="003B5CCF">
        <w:rPr>
          <w:rFonts w:ascii="Times New Roman" w:eastAsia="Times New Roman" w:hAnsi="Times New Roman" w:cs="Times New Roman"/>
          <w:sz w:val="24"/>
          <w:szCs w:val="24"/>
          <w:lang w:eastAsia="tr-TR"/>
        </w:rPr>
        <w:t>Tel                   </w:t>
      </w:r>
      <w:r>
        <w:rPr>
          <w:rFonts w:ascii="Times New Roman" w:eastAsia="Times New Roman" w:hAnsi="Times New Roman" w:cs="Times New Roman"/>
          <w:sz w:val="24"/>
          <w:szCs w:val="24"/>
          <w:lang w:eastAsia="tr-TR"/>
        </w:rPr>
        <w:t>       (0416</w:t>
      </w:r>
      <w:r w:rsidRPr="003B5CC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216 10 21 – 216 11</w:t>
      </w:r>
      <w:r w:rsidRPr="003B5CC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81</w:t>
      </w:r>
    </w:p>
    <w:p w:rsidR="00704369" w:rsidRPr="003B5CCF" w:rsidRDefault="00704369" w:rsidP="00704369">
      <w:pPr>
        <w:spacing w:after="0" w:line="324" w:lineRule="auto"/>
        <w:rPr>
          <w:rFonts w:ascii="Times New Roman" w:eastAsia="Times New Roman" w:hAnsi="Times New Roman" w:cs="Times New Roman"/>
          <w:sz w:val="24"/>
          <w:szCs w:val="24"/>
          <w:lang w:eastAsia="tr-TR"/>
        </w:rPr>
      </w:pPr>
      <w:r w:rsidRPr="003B5CCF">
        <w:rPr>
          <w:rFonts w:ascii="Times New Roman" w:eastAsia="Times New Roman" w:hAnsi="Times New Roman" w:cs="Times New Roman"/>
          <w:sz w:val="24"/>
          <w:szCs w:val="24"/>
          <w:lang w:eastAsia="tr-TR"/>
        </w:rPr>
        <w:t xml:space="preserve">Fax                          </w:t>
      </w:r>
      <w:r>
        <w:rPr>
          <w:rFonts w:ascii="Times New Roman" w:eastAsia="Times New Roman" w:hAnsi="Times New Roman" w:cs="Times New Roman"/>
          <w:sz w:val="24"/>
          <w:szCs w:val="24"/>
          <w:lang w:eastAsia="tr-TR"/>
        </w:rPr>
        <w:t xml:space="preserve">…………………………                                                     </w:t>
      </w:r>
      <w:r w:rsidR="00DA2EA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Fax                         …………………………………..</w:t>
      </w:r>
    </w:p>
    <w:p w:rsidR="00170278" w:rsidRPr="00170278" w:rsidRDefault="00170278" w:rsidP="00170278">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70278" w:rsidRDefault="00170278" w:rsidP="00170278">
      <w:pPr>
        <w:jc w:val="center"/>
      </w:pPr>
    </w:p>
    <w:sectPr w:rsidR="00170278" w:rsidSect="00704369">
      <w:pgSz w:w="16838" w:h="11906" w:orient="landscape"/>
      <w:pgMar w:top="1417" w:right="678" w:bottom="141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389" w:rsidRDefault="00B31389" w:rsidP="00863280">
      <w:pPr>
        <w:spacing w:after="0" w:line="240" w:lineRule="auto"/>
      </w:pPr>
      <w:r>
        <w:separator/>
      </w:r>
    </w:p>
  </w:endnote>
  <w:endnote w:type="continuationSeparator" w:id="0">
    <w:p w:rsidR="00B31389" w:rsidRDefault="00B31389" w:rsidP="0086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389" w:rsidRDefault="00B31389" w:rsidP="00863280">
      <w:pPr>
        <w:spacing w:after="0" w:line="240" w:lineRule="auto"/>
      </w:pPr>
      <w:r>
        <w:separator/>
      </w:r>
    </w:p>
  </w:footnote>
  <w:footnote w:type="continuationSeparator" w:id="0">
    <w:p w:rsidR="00B31389" w:rsidRDefault="00B31389" w:rsidP="008632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0"/>
    <w:rsid w:val="000A232D"/>
    <w:rsid w:val="00170278"/>
    <w:rsid w:val="002D243C"/>
    <w:rsid w:val="00377B5C"/>
    <w:rsid w:val="00423864"/>
    <w:rsid w:val="004A3215"/>
    <w:rsid w:val="00603403"/>
    <w:rsid w:val="00704369"/>
    <w:rsid w:val="00863280"/>
    <w:rsid w:val="00944607"/>
    <w:rsid w:val="00B31389"/>
    <w:rsid w:val="00CD49C1"/>
    <w:rsid w:val="00D54D67"/>
    <w:rsid w:val="00DA2EAC"/>
    <w:rsid w:val="00F74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DC95"/>
  <w15:docId w15:val="{F70706D6-3A5E-4678-A5F2-A0C09B94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32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3280"/>
  </w:style>
  <w:style w:type="paragraph" w:styleId="AltBilgi">
    <w:name w:val="footer"/>
    <w:basedOn w:val="Normal"/>
    <w:link w:val="AltBilgiChar"/>
    <w:uiPriority w:val="99"/>
    <w:unhideWhenUsed/>
    <w:rsid w:val="008632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3280"/>
  </w:style>
  <w:style w:type="paragraph" w:styleId="ListeParagraf">
    <w:name w:val="List Paragraph"/>
    <w:basedOn w:val="Normal"/>
    <w:uiPriority w:val="34"/>
    <w:qFormat/>
    <w:rsid w:val="00170278"/>
    <w:pPr>
      <w:ind w:left="720"/>
      <w:contextualSpacing/>
    </w:pPr>
  </w:style>
  <w:style w:type="paragraph" w:styleId="BalonMetni">
    <w:name w:val="Balloon Text"/>
    <w:basedOn w:val="Normal"/>
    <w:link w:val="BalonMetniChar"/>
    <w:uiPriority w:val="99"/>
    <w:semiHidden/>
    <w:unhideWhenUsed/>
    <w:rsid w:val="007043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4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3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799</Words>
  <Characters>4556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CBOX</dc:creator>
  <cp:lastModifiedBy>ronaldinho424</cp:lastModifiedBy>
  <cp:revision>2</cp:revision>
  <cp:lastPrinted>2015-01-08T08:14:00Z</cp:lastPrinted>
  <dcterms:created xsi:type="dcterms:W3CDTF">2022-06-15T06:05:00Z</dcterms:created>
  <dcterms:modified xsi:type="dcterms:W3CDTF">2022-06-15T06:05:00Z</dcterms:modified>
</cp:coreProperties>
</file>